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551865" w14:paraId="31425EBA" w14:textId="77777777" w:rsidTr="00551865">
        <w:tc>
          <w:tcPr>
            <w:tcW w:w="9350" w:type="dxa"/>
            <w:shd w:val="clear" w:color="auto" w:fill="ED7D31" w:themeFill="accent2"/>
          </w:tcPr>
          <w:p w14:paraId="5F2533D5" w14:textId="77777777" w:rsidR="00551865" w:rsidRPr="00551865" w:rsidRDefault="00551865">
            <w:pPr>
              <w:rPr>
                <w:b/>
                <w:sz w:val="28"/>
                <w:szCs w:val="28"/>
              </w:rPr>
            </w:pPr>
            <w:r w:rsidRPr="00551865">
              <w:rPr>
                <w:b/>
                <w:sz w:val="28"/>
                <w:szCs w:val="28"/>
              </w:rPr>
              <w:t>IB DP Geography – Global Patterns &amp; Classifications of Economic Development</w:t>
            </w:r>
          </w:p>
        </w:tc>
      </w:tr>
    </w:tbl>
    <w:p w14:paraId="5A38D212" w14:textId="77777777" w:rsidR="00551865" w:rsidRDefault="00551865"/>
    <w:tbl>
      <w:tblPr>
        <w:tblStyle w:val="TableGrid"/>
        <w:tblW w:w="0" w:type="auto"/>
        <w:tblInd w:w="-5" w:type="dxa"/>
        <w:tblLook w:val="04A0" w:firstRow="1" w:lastRow="0" w:firstColumn="1" w:lastColumn="0" w:noHBand="0" w:noVBand="1"/>
      </w:tblPr>
      <w:tblGrid>
        <w:gridCol w:w="2268"/>
        <w:gridCol w:w="1947"/>
        <w:gridCol w:w="1688"/>
        <w:gridCol w:w="1726"/>
        <w:gridCol w:w="1726"/>
      </w:tblGrid>
      <w:tr w:rsidR="000933E9" w14:paraId="2225ABB5" w14:textId="77777777" w:rsidTr="000933E9">
        <w:trPr>
          <w:trHeight w:val="539"/>
        </w:trPr>
        <w:tc>
          <w:tcPr>
            <w:tcW w:w="2268" w:type="dxa"/>
            <w:shd w:val="clear" w:color="auto" w:fill="E7E6E6" w:themeFill="background2"/>
          </w:tcPr>
          <w:p w14:paraId="50DFE7D6" w14:textId="77777777" w:rsidR="000933E9" w:rsidRPr="00551865" w:rsidRDefault="000933E9" w:rsidP="00551865">
            <w:pPr>
              <w:jc w:val="center"/>
              <w:rPr>
                <w:b/>
              </w:rPr>
            </w:pPr>
            <w:r w:rsidRPr="00551865">
              <w:rPr>
                <w:b/>
              </w:rPr>
              <w:t>Threshold</w:t>
            </w:r>
          </w:p>
        </w:tc>
        <w:tc>
          <w:tcPr>
            <w:tcW w:w="1947" w:type="dxa"/>
            <w:shd w:val="clear" w:color="auto" w:fill="E7E6E6" w:themeFill="background2"/>
          </w:tcPr>
          <w:p w14:paraId="7A5141DE" w14:textId="77777777" w:rsidR="000933E9" w:rsidRDefault="000933E9" w:rsidP="00551865">
            <w:pPr>
              <w:jc w:val="center"/>
              <w:rPr>
                <w:b/>
              </w:rPr>
            </w:pPr>
            <w:r>
              <w:rPr>
                <w:b/>
              </w:rPr>
              <w:t>Value range $</w:t>
            </w:r>
          </w:p>
          <w:p w14:paraId="5C484F97" w14:textId="1256F0F8" w:rsidR="000933E9" w:rsidRPr="00551865" w:rsidRDefault="00163788" w:rsidP="00551865">
            <w:pPr>
              <w:jc w:val="center"/>
              <w:rPr>
                <w:b/>
              </w:rPr>
            </w:pPr>
            <w:r>
              <w:rPr>
                <w:b/>
              </w:rPr>
              <w:t xml:space="preserve">Today </w:t>
            </w:r>
          </w:p>
        </w:tc>
        <w:tc>
          <w:tcPr>
            <w:tcW w:w="1688" w:type="dxa"/>
            <w:shd w:val="clear" w:color="auto" w:fill="E7E6E6" w:themeFill="background2"/>
          </w:tcPr>
          <w:p w14:paraId="38CDDAC7" w14:textId="53040533" w:rsidR="000933E9" w:rsidRPr="00551865" w:rsidRDefault="000933E9" w:rsidP="00551865">
            <w:pPr>
              <w:jc w:val="center"/>
              <w:rPr>
                <w:b/>
              </w:rPr>
            </w:pPr>
            <w:r w:rsidRPr="00551865">
              <w:rPr>
                <w:b/>
              </w:rPr>
              <w:t>GNI per Capita ($)</w:t>
            </w:r>
          </w:p>
        </w:tc>
        <w:tc>
          <w:tcPr>
            <w:tcW w:w="1726" w:type="dxa"/>
            <w:shd w:val="clear" w:color="auto" w:fill="E7E6E6" w:themeFill="background2"/>
          </w:tcPr>
          <w:p w14:paraId="4C4EDC8F" w14:textId="77777777" w:rsidR="000933E9" w:rsidRPr="00551865" w:rsidRDefault="000933E9" w:rsidP="00551865">
            <w:pPr>
              <w:jc w:val="center"/>
              <w:rPr>
                <w:b/>
              </w:rPr>
            </w:pPr>
            <w:r w:rsidRPr="00551865">
              <w:rPr>
                <w:b/>
              </w:rPr>
              <w:t>Country Example</w:t>
            </w:r>
          </w:p>
          <w:p w14:paraId="087032BE" w14:textId="77777777" w:rsidR="000933E9" w:rsidRPr="00551865" w:rsidRDefault="000933E9" w:rsidP="00551865">
            <w:pPr>
              <w:jc w:val="center"/>
              <w:rPr>
                <w:b/>
              </w:rPr>
            </w:pPr>
            <w:r w:rsidRPr="00551865">
              <w:rPr>
                <w:b/>
              </w:rPr>
              <w:t>(Guess)</w:t>
            </w:r>
          </w:p>
        </w:tc>
        <w:tc>
          <w:tcPr>
            <w:tcW w:w="1726" w:type="dxa"/>
            <w:shd w:val="clear" w:color="auto" w:fill="E7E6E6" w:themeFill="background2"/>
          </w:tcPr>
          <w:p w14:paraId="53575FDD" w14:textId="77777777" w:rsidR="000933E9" w:rsidRPr="00551865" w:rsidRDefault="000933E9" w:rsidP="00551865">
            <w:pPr>
              <w:jc w:val="center"/>
              <w:rPr>
                <w:b/>
              </w:rPr>
            </w:pPr>
            <w:r w:rsidRPr="00551865">
              <w:rPr>
                <w:b/>
              </w:rPr>
              <w:t>Country Example</w:t>
            </w:r>
          </w:p>
          <w:p w14:paraId="5A058E01" w14:textId="72D5CC07" w:rsidR="000933E9" w:rsidRPr="00551865" w:rsidRDefault="000933E9" w:rsidP="00551865">
            <w:pPr>
              <w:jc w:val="center"/>
              <w:rPr>
                <w:b/>
              </w:rPr>
            </w:pPr>
            <w:r w:rsidRPr="00551865">
              <w:rPr>
                <w:b/>
              </w:rPr>
              <w:t>(Correct)</w:t>
            </w:r>
          </w:p>
        </w:tc>
      </w:tr>
      <w:tr w:rsidR="000933E9" w14:paraId="0A73354C" w14:textId="77777777" w:rsidTr="000933E9">
        <w:trPr>
          <w:trHeight w:val="509"/>
        </w:trPr>
        <w:tc>
          <w:tcPr>
            <w:tcW w:w="2268" w:type="dxa"/>
          </w:tcPr>
          <w:p w14:paraId="1A391573" w14:textId="77777777" w:rsidR="000933E9" w:rsidRPr="000727BF" w:rsidRDefault="000933E9" w:rsidP="000727BF">
            <w:pPr>
              <w:rPr>
                <w:b/>
              </w:rPr>
            </w:pPr>
            <w:r w:rsidRPr="000727BF">
              <w:rPr>
                <w:b/>
              </w:rPr>
              <w:t>Low-income</w:t>
            </w:r>
          </w:p>
        </w:tc>
        <w:tc>
          <w:tcPr>
            <w:tcW w:w="1947" w:type="dxa"/>
          </w:tcPr>
          <w:p w14:paraId="35BE260A" w14:textId="77777777" w:rsidR="000933E9" w:rsidRDefault="000933E9"/>
        </w:tc>
        <w:tc>
          <w:tcPr>
            <w:tcW w:w="1688" w:type="dxa"/>
          </w:tcPr>
          <w:p w14:paraId="1AF89653" w14:textId="2B8F5BB6" w:rsidR="000933E9" w:rsidRDefault="000933E9"/>
        </w:tc>
        <w:tc>
          <w:tcPr>
            <w:tcW w:w="1726" w:type="dxa"/>
          </w:tcPr>
          <w:p w14:paraId="4DABB4CF" w14:textId="77777777" w:rsidR="000933E9" w:rsidRDefault="000933E9"/>
        </w:tc>
        <w:tc>
          <w:tcPr>
            <w:tcW w:w="1726" w:type="dxa"/>
          </w:tcPr>
          <w:p w14:paraId="4F444E0D" w14:textId="77777777" w:rsidR="000933E9" w:rsidRDefault="000933E9"/>
        </w:tc>
      </w:tr>
      <w:tr w:rsidR="000933E9" w14:paraId="5AC9D74A" w14:textId="77777777" w:rsidTr="000933E9">
        <w:trPr>
          <w:trHeight w:val="539"/>
        </w:trPr>
        <w:tc>
          <w:tcPr>
            <w:tcW w:w="2268" w:type="dxa"/>
          </w:tcPr>
          <w:p w14:paraId="00D05FA8" w14:textId="77777777" w:rsidR="000933E9" w:rsidRPr="000727BF" w:rsidRDefault="000933E9" w:rsidP="000727BF">
            <w:pPr>
              <w:rPr>
                <w:b/>
              </w:rPr>
            </w:pPr>
            <w:r w:rsidRPr="000727BF">
              <w:rPr>
                <w:b/>
              </w:rPr>
              <w:t>Low-middle income</w:t>
            </w:r>
          </w:p>
        </w:tc>
        <w:tc>
          <w:tcPr>
            <w:tcW w:w="1947" w:type="dxa"/>
          </w:tcPr>
          <w:p w14:paraId="41D91AE2" w14:textId="77777777" w:rsidR="000933E9" w:rsidRDefault="000933E9"/>
        </w:tc>
        <w:tc>
          <w:tcPr>
            <w:tcW w:w="1688" w:type="dxa"/>
          </w:tcPr>
          <w:p w14:paraId="54F2689A" w14:textId="1F094642" w:rsidR="000933E9" w:rsidRDefault="000933E9"/>
        </w:tc>
        <w:tc>
          <w:tcPr>
            <w:tcW w:w="1726" w:type="dxa"/>
          </w:tcPr>
          <w:p w14:paraId="72A3BB1A" w14:textId="77777777" w:rsidR="000933E9" w:rsidRDefault="000933E9"/>
        </w:tc>
        <w:tc>
          <w:tcPr>
            <w:tcW w:w="1726" w:type="dxa"/>
          </w:tcPr>
          <w:p w14:paraId="0E4DD3FA" w14:textId="77777777" w:rsidR="000933E9" w:rsidRDefault="000933E9"/>
        </w:tc>
      </w:tr>
      <w:tr w:rsidR="000933E9" w14:paraId="4D8370E1" w14:textId="77777777" w:rsidTr="000933E9">
        <w:trPr>
          <w:trHeight w:val="509"/>
        </w:trPr>
        <w:tc>
          <w:tcPr>
            <w:tcW w:w="2268" w:type="dxa"/>
          </w:tcPr>
          <w:p w14:paraId="0C5517F0" w14:textId="77777777" w:rsidR="000933E9" w:rsidRPr="000727BF" w:rsidRDefault="000933E9" w:rsidP="000727BF">
            <w:pPr>
              <w:rPr>
                <w:b/>
              </w:rPr>
            </w:pPr>
            <w:r w:rsidRPr="000727BF">
              <w:rPr>
                <w:b/>
              </w:rPr>
              <w:t>Upper-middle income</w:t>
            </w:r>
          </w:p>
        </w:tc>
        <w:tc>
          <w:tcPr>
            <w:tcW w:w="1947" w:type="dxa"/>
          </w:tcPr>
          <w:p w14:paraId="63E409EF" w14:textId="77777777" w:rsidR="000933E9" w:rsidRDefault="000933E9"/>
        </w:tc>
        <w:tc>
          <w:tcPr>
            <w:tcW w:w="1688" w:type="dxa"/>
          </w:tcPr>
          <w:p w14:paraId="378414CD" w14:textId="498A90DB" w:rsidR="000933E9" w:rsidRDefault="000933E9"/>
        </w:tc>
        <w:tc>
          <w:tcPr>
            <w:tcW w:w="1726" w:type="dxa"/>
          </w:tcPr>
          <w:p w14:paraId="611EC24E" w14:textId="77777777" w:rsidR="000933E9" w:rsidRDefault="000933E9"/>
        </w:tc>
        <w:tc>
          <w:tcPr>
            <w:tcW w:w="1726" w:type="dxa"/>
          </w:tcPr>
          <w:p w14:paraId="74110F43" w14:textId="77777777" w:rsidR="000933E9" w:rsidRDefault="000933E9"/>
        </w:tc>
      </w:tr>
      <w:tr w:rsidR="000933E9" w14:paraId="1182C63E" w14:textId="77777777" w:rsidTr="000933E9">
        <w:trPr>
          <w:trHeight w:val="539"/>
        </w:trPr>
        <w:tc>
          <w:tcPr>
            <w:tcW w:w="2268" w:type="dxa"/>
          </w:tcPr>
          <w:p w14:paraId="468E452C" w14:textId="77777777" w:rsidR="000933E9" w:rsidRPr="000727BF" w:rsidRDefault="000933E9" w:rsidP="000727BF">
            <w:pPr>
              <w:rPr>
                <w:b/>
              </w:rPr>
            </w:pPr>
            <w:r w:rsidRPr="000727BF">
              <w:rPr>
                <w:b/>
              </w:rPr>
              <w:t>High income</w:t>
            </w:r>
          </w:p>
        </w:tc>
        <w:tc>
          <w:tcPr>
            <w:tcW w:w="1947" w:type="dxa"/>
          </w:tcPr>
          <w:p w14:paraId="1D3DCC8F" w14:textId="77777777" w:rsidR="000933E9" w:rsidRDefault="000933E9"/>
        </w:tc>
        <w:tc>
          <w:tcPr>
            <w:tcW w:w="1688" w:type="dxa"/>
          </w:tcPr>
          <w:p w14:paraId="5B00963A" w14:textId="62EF9BED" w:rsidR="000933E9" w:rsidRDefault="000933E9"/>
        </w:tc>
        <w:tc>
          <w:tcPr>
            <w:tcW w:w="1726" w:type="dxa"/>
          </w:tcPr>
          <w:p w14:paraId="409028D4" w14:textId="77777777" w:rsidR="000933E9" w:rsidRDefault="000933E9"/>
        </w:tc>
        <w:tc>
          <w:tcPr>
            <w:tcW w:w="1726" w:type="dxa"/>
          </w:tcPr>
          <w:p w14:paraId="757B2D38" w14:textId="77777777" w:rsidR="000933E9" w:rsidRDefault="000933E9"/>
        </w:tc>
      </w:tr>
    </w:tbl>
    <w:p w14:paraId="60FBE69A" w14:textId="77777777" w:rsidR="00551865" w:rsidRDefault="00551865"/>
    <w:p w14:paraId="3ACA96FC" w14:textId="77777777" w:rsidR="00551865" w:rsidRDefault="00551865">
      <w:r>
        <w:t xml:space="preserve">Task - Complete the table above using the table on ibgeographypods. </w:t>
      </w:r>
    </w:p>
    <w:p w14:paraId="090F10C0" w14:textId="77777777" w:rsidR="00551865" w:rsidRDefault="00551865" w:rsidP="00551865">
      <w:pPr>
        <w:jc w:val="both"/>
      </w:pPr>
      <w:r>
        <w:t>Task - Below you will see three maps tracing the pattern of economic development over time. The link to the interactive site where you can click on countries to find out their GNI per capita is on the website</w:t>
      </w:r>
      <w:r w:rsidR="000727BF">
        <w:t xml:space="preserve"> &amp; correct your table above</w:t>
      </w:r>
      <w:r>
        <w:t xml:space="preserve">. Complete a piece of summary writing for each map in the space provided underneath. </w:t>
      </w:r>
    </w:p>
    <w:p w14:paraId="22024901" w14:textId="77777777" w:rsidR="00551865" w:rsidRDefault="00551865" w:rsidP="00551865">
      <w:pPr>
        <w:jc w:val="both"/>
      </w:pPr>
      <w:r>
        <w:rPr>
          <w:noProof/>
        </w:rPr>
        <w:drawing>
          <wp:anchor distT="0" distB="0" distL="114300" distR="114300" simplePos="0" relativeHeight="251658240" behindDoc="0" locked="0" layoutInCell="1" allowOverlap="1" wp14:anchorId="00405779" wp14:editId="3F685C5A">
            <wp:simplePos x="0" y="0"/>
            <wp:positionH relativeFrom="margin">
              <wp:posOffset>5038725</wp:posOffset>
            </wp:positionH>
            <wp:positionV relativeFrom="paragraph">
              <wp:posOffset>285750</wp:posOffset>
            </wp:positionV>
            <wp:extent cx="1257300" cy="942975"/>
            <wp:effectExtent l="152400" t="152400" r="361950" b="371475"/>
            <wp:wrapNone/>
            <wp:docPr id="1" name="Picture 1" descr="RÃ©sultat de recherche d'images pour &quot;1987 min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1987 mini&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CB76821" w14:textId="77777777" w:rsidR="00551865" w:rsidRDefault="00551865" w:rsidP="00551865">
      <w:pPr>
        <w:jc w:val="both"/>
      </w:pPr>
      <w:r>
        <w:rPr>
          <w:noProof/>
        </w:rPr>
        <w:drawing>
          <wp:anchor distT="0" distB="0" distL="114300" distR="114300" simplePos="0" relativeHeight="251659264" behindDoc="1" locked="0" layoutInCell="1" allowOverlap="1" wp14:anchorId="18CF1699" wp14:editId="5BA2B66F">
            <wp:simplePos x="0" y="0"/>
            <wp:positionH relativeFrom="column">
              <wp:posOffset>-114300</wp:posOffset>
            </wp:positionH>
            <wp:positionV relativeFrom="paragraph">
              <wp:posOffset>114935</wp:posOffset>
            </wp:positionV>
            <wp:extent cx="5943600" cy="41522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86CA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152265"/>
                    </a:xfrm>
                    <a:prstGeom prst="rect">
                      <a:avLst/>
                    </a:prstGeom>
                  </pic:spPr>
                </pic:pic>
              </a:graphicData>
            </a:graphic>
            <wp14:sizeRelH relativeFrom="page">
              <wp14:pctWidth>0</wp14:pctWidth>
            </wp14:sizeRelH>
            <wp14:sizeRelV relativeFrom="page">
              <wp14:pctHeight>0</wp14:pctHeight>
            </wp14:sizeRelV>
          </wp:anchor>
        </w:drawing>
      </w:r>
    </w:p>
    <w:p w14:paraId="33229FBE" w14:textId="77777777" w:rsidR="00A30719" w:rsidRDefault="00A30719" w:rsidP="00551865">
      <w:pPr>
        <w:jc w:val="both"/>
      </w:pPr>
    </w:p>
    <w:p w14:paraId="52570920" w14:textId="77777777" w:rsidR="00551865" w:rsidRDefault="00551865" w:rsidP="00551865">
      <w:pPr>
        <w:jc w:val="both"/>
      </w:pPr>
    </w:p>
    <w:p w14:paraId="7005E6F1" w14:textId="77777777" w:rsidR="00551865" w:rsidRDefault="00551865" w:rsidP="00551865">
      <w:pPr>
        <w:jc w:val="both"/>
      </w:pPr>
    </w:p>
    <w:p w14:paraId="2D798EFB" w14:textId="77777777" w:rsidR="00551865" w:rsidRDefault="00551865" w:rsidP="00551865">
      <w:pPr>
        <w:jc w:val="both"/>
      </w:pPr>
    </w:p>
    <w:p w14:paraId="2B6F0E86" w14:textId="77777777" w:rsidR="00551865" w:rsidRDefault="00551865" w:rsidP="00551865">
      <w:pPr>
        <w:jc w:val="both"/>
      </w:pPr>
    </w:p>
    <w:p w14:paraId="5E8CEE43" w14:textId="77777777" w:rsidR="00551865" w:rsidRDefault="00551865" w:rsidP="00551865">
      <w:pPr>
        <w:jc w:val="both"/>
      </w:pPr>
    </w:p>
    <w:p w14:paraId="5F9D7A65" w14:textId="77777777" w:rsidR="00551865" w:rsidRDefault="00551865" w:rsidP="00551865">
      <w:pPr>
        <w:jc w:val="both"/>
      </w:pPr>
    </w:p>
    <w:p w14:paraId="376D70C6" w14:textId="77777777" w:rsidR="00551865" w:rsidRDefault="00551865" w:rsidP="00551865">
      <w:pPr>
        <w:jc w:val="both"/>
      </w:pPr>
    </w:p>
    <w:p w14:paraId="7C8C2DF9" w14:textId="77777777" w:rsidR="00551865" w:rsidRDefault="00551865" w:rsidP="00551865">
      <w:pPr>
        <w:jc w:val="both"/>
      </w:pPr>
    </w:p>
    <w:p w14:paraId="28CCA5B1" w14:textId="77777777" w:rsidR="00551865" w:rsidRDefault="00551865" w:rsidP="00551865">
      <w:pPr>
        <w:jc w:val="both"/>
      </w:pPr>
    </w:p>
    <w:p w14:paraId="4DFD3112" w14:textId="77777777" w:rsidR="00551865" w:rsidRDefault="00551865" w:rsidP="00551865">
      <w:pPr>
        <w:jc w:val="both"/>
      </w:pPr>
    </w:p>
    <w:p w14:paraId="05505B1B" w14:textId="77777777" w:rsidR="00551865" w:rsidRDefault="00551865" w:rsidP="00551865">
      <w:pPr>
        <w:jc w:val="both"/>
      </w:pPr>
    </w:p>
    <w:p w14:paraId="76C3CCEF" w14:textId="77777777" w:rsidR="00551865" w:rsidRDefault="00551865" w:rsidP="00551865">
      <w:pPr>
        <w:jc w:val="both"/>
      </w:pPr>
    </w:p>
    <w:p w14:paraId="5099DA85" w14:textId="77777777" w:rsidR="000727BF" w:rsidRDefault="000727BF" w:rsidP="00551865">
      <w:pPr>
        <w:jc w:val="both"/>
      </w:pPr>
    </w:p>
    <w:tbl>
      <w:tblPr>
        <w:tblStyle w:val="TableGrid"/>
        <w:tblW w:w="0" w:type="auto"/>
        <w:tblLook w:val="04A0" w:firstRow="1" w:lastRow="0" w:firstColumn="1" w:lastColumn="0" w:noHBand="0" w:noVBand="1"/>
      </w:tblPr>
      <w:tblGrid>
        <w:gridCol w:w="9350"/>
      </w:tblGrid>
      <w:tr w:rsidR="00551865" w14:paraId="57F6A760" w14:textId="77777777" w:rsidTr="00551865">
        <w:tc>
          <w:tcPr>
            <w:tcW w:w="9350" w:type="dxa"/>
            <w:shd w:val="clear" w:color="auto" w:fill="E7E6E6" w:themeFill="background2"/>
          </w:tcPr>
          <w:p w14:paraId="3960F729" w14:textId="77777777" w:rsidR="00551865" w:rsidRDefault="00551865" w:rsidP="00551865">
            <w:pPr>
              <w:jc w:val="both"/>
            </w:pPr>
            <w:r>
              <w:t xml:space="preserve">Summary of </w:t>
            </w:r>
            <w:r w:rsidR="00A30719">
              <w:t xml:space="preserve">income </w:t>
            </w:r>
            <w:r>
              <w:t xml:space="preserve">distribution in 1987. </w:t>
            </w:r>
          </w:p>
        </w:tc>
      </w:tr>
      <w:tr w:rsidR="00551865" w14:paraId="7297F4FF" w14:textId="77777777" w:rsidTr="00551865">
        <w:tc>
          <w:tcPr>
            <w:tcW w:w="9350" w:type="dxa"/>
          </w:tcPr>
          <w:p w14:paraId="2C7FF2A8" w14:textId="77777777" w:rsidR="00551865" w:rsidRDefault="00551865" w:rsidP="00551865">
            <w:pPr>
              <w:jc w:val="both"/>
            </w:pPr>
          </w:p>
          <w:p w14:paraId="438CD645" w14:textId="77777777" w:rsidR="00551865" w:rsidRDefault="00551865" w:rsidP="00551865">
            <w:pPr>
              <w:jc w:val="both"/>
            </w:pPr>
          </w:p>
          <w:p w14:paraId="0D04FA99" w14:textId="77777777" w:rsidR="00551865" w:rsidRDefault="00551865" w:rsidP="00551865">
            <w:pPr>
              <w:jc w:val="both"/>
            </w:pPr>
          </w:p>
          <w:p w14:paraId="130E77C8" w14:textId="77777777" w:rsidR="00551865" w:rsidRDefault="00551865" w:rsidP="00551865">
            <w:pPr>
              <w:jc w:val="both"/>
            </w:pPr>
          </w:p>
          <w:p w14:paraId="2D15EFFA" w14:textId="77777777" w:rsidR="00551865" w:rsidRDefault="00551865" w:rsidP="00551865">
            <w:pPr>
              <w:jc w:val="both"/>
            </w:pPr>
          </w:p>
          <w:p w14:paraId="3DA405C3" w14:textId="77777777" w:rsidR="00551865" w:rsidRDefault="00551865" w:rsidP="00551865">
            <w:pPr>
              <w:jc w:val="both"/>
            </w:pPr>
          </w:p>
          <w:p w14:paraId="587DEFAB" w14:textId="77777777" w:rsidR="00551865" w:rsidRDefault="00551865" w:rsidP="00551865">
            <w:pPr>
              <w:jc w:val="both"/>
            </w:pPr>
          </w:p>
          <w:p w14:paraId="72604730" w14:textId="77777777" w:rsidR="00551865" w:rsidRDefault="00551865" w:rsidP="00551865">
            <w:pPr>
              <w:jc w:val="both"/>
            </w:pPr>
          </w:p>
        </w:tc>
      </w:tr>
    </w:tbl>
    <w:p w14:paraId="4A9EBE84" w14:textId="77777777" w:rsidR="00A30719" w:rsidRDefault="00A30719" w:rsidP="00551865">
      <w:pPr>
        <w:jc w:val="both"/>
      </w:pPr>
      <w:r>
        <w:rPr>
          <w:noProof/>
        </w:rPr>
        <w:drawing>
          <wp:anchor distT="0" distB="0" distL="114300" distR="114300" simplePos="0" relativeHeight="251661312" behindDoc="1" locked="0" layoutInCell="1" allowOverlap="1" wp14:anchorId="6F47A80D" wp14:editId="2B06F1DC">
            <wp:simplePos x="0" y="0"/>
            <wp:positionH relativeFrom="margin">
              <wp:align>right</wp:align>
            </wp:positionH>
            <wp:positionV relativeFrom="paragraph">
              <wp:posOffset>8255</wp:posOffset>
            </wp:positionV>
            <wp:extent cx="5943600" cy="45097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28CD4.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509770"/>
                    </a:xfrm>
                    <a:prstGeom prst="rect">
                      <a:avLst/>
                    </a:prstGeom>
                  </pic:spPr>
                </pic:pic>
              </a:graphicData>
            </a:graphic>
            <wp14:sizeRelH relativeFrom="page">
              <wp14:pctWidth>0</wp14:pctWidth>
            </wp14:sizeRelH>
            <wp14:sizeRelV relativeFrom="page">
              <wp14:pctHeight>0</wp14:pctHeight>
            </wp14:sizeRelV>
          </wp:anchor>
        </w:drawing>
      </w:r>
    </w:p>
    <w:p w14:paraId="46FFACBD" w14:textId="77777777" w:rsidR="00A30719" w:rsidRDefault="00A30719" w:rsidP="00551865">
      <w:pPr>
        <w:jc w:val="both"/>
      </w:pPr>
      <w:r>
        <w:rPr>
          <w:noProof/>
        </w:rPr>
        <w:drawing>
          <wp:anchor distT="0" distB="0" distL="114300" distR="114300" simplePos="0" relativeHeight="251660288" behindDoc="0" locked="0" layoutInCell="1" allowOverlap="1" wp14:anchorId="5814C5AA" wp14:editId="2FEFED24">
            <wp:simplePos x="0" y="0"/>
            <wp:positionH relativeFrom="margin">
              <wp:posOffset>4724400</wp:posOffset>
            </wp:positionH>
            <wp:positionV relativeFrom="paragraph">
              <wp:posOffset>17780</wp:posOffset>
            </wp:positionV>
            <wp:extent cx="1266825" cy="950119"/>
            <wp:effectExtent l="152400" t="152400" r="352425" b="364490"/>
            <wp:wrapNone/>
            <wp:docPr id="3" name="Picture 3" descr="RÃ©sultat de recherche d'images pour &quot;2001 mini 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2001 mini re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95011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9929FE2" w14:textId="77777777" w:rsidR="00A30719" w:rsidRDefault="00A30719" w:rsidP="00551865">
      <w:pPr>
        <w:jc w:val="both"/>
      </w:pPr>
    </w:p>
    <w:p w14:paraId="690C770B" w14:textId="77777777" w:rsidR="00A30719" w:rsidRDefault="00A30719" w:rsidP="00551865">
      <w:pPr>
        <w:jc w:val="both"/>
      </w:pPr>
    </w:p>
    <w:p w14:paraId="1E3FC7F3" w14:textId="77777777" w:rsidR="00A30719" w:rsidRDefault="00A30719" w:rsidP="00551865">
      <w:pPr>
        <w:jc w:val="both"/>
      </w:pPr>
    </w:p>
    <w:p w14:paraId="0FE67EC9" w14:textId="77777777" w:rsidR="00A30719" w:rsidRDefault="00A30719" w:rsidP="00551865">
      <w:pPr>
        <w:jc w:val="both"/>
      </w:pPr>
    </w:p>
    <w:p w14:paraId="189A9FC4" w14:textId="77777777" w:rsidR="00A30719" w:rsidRDefault="00A30719" w:rsidP="00551865">
      <w:pPr>
        <w:jc w:val="both"/>
      </w:pPr>
    </w:p>
    <w:p w14:paraId="7EEFE543" w14:textId="77777777" w:rsidR="00A30719" w:rsidRDefault="00A30719" w:rsidP="00551865">
      <w:pPr>
        <w:jc w:val="both"/>
      </w:pPr>
    </w:p>
    <w:p w14:paraId="543B2AFB" w14:textId="77777777" w:rsidR="00A30719" w:rsidRDefault="00A30719" w:rsidP="00551865">
      <w:pPr>
        <w:jc w:val="both"/>
      </w:pPr>
    </w:p>
    <w:p w14:paraId="7CECD1E5" w14:textId="77777777" w:rsidR="00A30719" w:rsidRDefault="00A30719" w:rsidP="00551865">
      <w:pPr>
        <w:jc w:val="both"/>
      </w:pPr>
    </w:p>
    <w:p w14:paraId="243D41EB" w14:textId="77777777" w:rsidR="00A30719" w:rsidRDefault="00A30719" w:rsidP="00551865">
      <w:pPr>
        <w:jc w:val="both"/>
      </w:pPr>
    </w:p>
    <w:p w14:paraId="5D16946F" w14:textId="77777777" w:rsidR="00A30719" w:rsidRDefault="00A30719" w:rsidP="00551865">
      <w:pPr>
        <w:jc w:val="both"/>
      </w:pPr>
    </w:p>
    <w:p w14:paraId="46494BC7" w14:textId="77777777" w:rsidR="00A30719" w:rsidRDefault="00A30719" w:rsidP="00551865">
      <w:pPr>
        <w:jc w:val="both"/>
      </w:pPr>
    </w:p>
    <w:p w14:paraId="04ECE8E3" w14:textId="77777777" w:rsidR="00A30719" w:rsidRDefault="00A30719" w:rsidP="00551865">
      <w:pPr>
        <w:jc w:val="both"/>
      </w:pPr>
    </w:p>
    <w:p w14:paraId="0FAF0CE8" w14:textId="77777777" w:rsidR="00A30719" w:rsidRDefault="00A30719" w:rsidP="00551865">
      <w:pPr>
        <w:jc w:val="both"/>
      </w:pPr>
    </w:p>
    <w:p w14:paraId="498EDBD9" w14:textId="77777777" w:rsidR="00A30719" w:rsidRDefault="00A30719" w:rsidP="00551865">
      <w:pPr>
        <w:jc w:val="both"/>
      </w:pPr>
    </w:p>
    <w:p w14:paraId="0894FD2F"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607EC449" w14:textId="77777777" w:rsidTr="00BB3C84">
        <w:tc>
          <w:tcPr>
            <w:tcW w:w="9350" w:type="dxa"/>
            <w:shd w:val="clear" w:color="auto" w:fill="E7E6E6" w:themeFill="background2"/>
          </w:tcPr>
          <w:p w14:paraId="56C1B662" w14:textId="77777777" w:rsidR="00A30719" w:rsidRDefault="00A30719" w:rsidP="00BB3C84">
            <w:pPr>
              <w:jc w:val="both"/>
            </w:pPr>
            <w:r>
              <w:t xml:space="preserve">Summary of income distribution in 2001 &amp; changes from 1987. </w:t>
            </w:r>
          </w:p>
        </w:tc>
      </w:tr>
      <w:tr w:rsidR="00A30719" w14:paraId="1B62E89E" w14:textId="77777777" w:rsidTr="00BB3C84">
        <w:tc>
          <w:tcPr>
            <w:tcW w:w="9350" w:type="dxa"/>
          </w:tcPr>
          <w:p w14:paraId="7A3D19EE" w14:textId="77777777" w:rsidR="00A30719" w:rsidRDefault="00A30719" w:rsidP="00BB3C84">
            <w:pPr>
              <w:jc w:val="both"/>
            </w:pPr>
          </w:p>
          <w:p w14:paraId="1518B181" w14:textId="77777777" w:rsidR="00A30719" w:rsidRDefault="00A30719" w:rsidP="00BB3C84">
            <w:pPr>
              <w:jc w:val="both"/>
            </w:pPr>
          </w:p>
          <w:p w14:paraId="6F5E6705" w14:textId="77777777" w:rsidR="00A30719" w:rsidRDefault="00A30719" w:rsidP="00BB3C84">
            <w:pPr>
              <w:jc w:val="both"/>
            </w:pPr>
          </w:p>
          <w:p w14:paraId="13A31DC2" w14:textId="77777777" w:rsidR="00A30719" w:rsidRDefault="00A30719" w:rsidP="00BB3C84">
            <w:pPr>
              <w:jc w:val="both"/>
            </w:pPr>
          </w:p>
          <w:p w14:paraId="73B96787" w14:textId="77777777" w:rsidR="00A30719" w:rsidRDefault="00A30719" w:rsidP="00BB3C84">
            <w:pPr>
              <w:jc w:val="both"/>
            </w:pPr>
          </w:p>
          <w:p w14:paraId="2AC58DE5" w14:textId="77777777" w:rsidR="00A30719" w:rsidRDefault="00A30719" w:rsidP="00BB3C84">
            <w:pPr>
              <w:jc w:val="both"/>
            </w:pPr>
          </w:p>
          <w:p w14:paraId="77E15ABC" w14:textId="77777777" w:rsidR="00A30719" w:rsidRDefault="00A30719" w:rsidP="00BB3C84">
            <w:pPr>
              <w:jc w:val="both"/>
            </w:pPr>
          </w:p>
        </w:tc>
      </w:tr>
    </w:tbl>
    <w:p w14:paraId="3C82B4DD" w14:textId="0DC1A22E" w:rsidR="00A30719" w:rsidRDefault="004C5824" w:rsidP="00551865">
      <w:pPr>
        <w:jc w:val="both"/>
      </w:pPr>
      <w:r>
        <w:rPr>
          <w:noProof/>
        </w:rPr>
        <w:lastRenderedPageBreak/>
        <w:drawing>
          <wp:anchor distT="0" distB="0" distL="114300" distR="114300" simplePos="0" relativeHeight="251662336" behindDoc="1" locked="0" layoutInCell="1" allowOverlap="1" wp14:anchorId="75CCF490" wp14:editId="7D2977D0">
            <wp:simplePos x="0" y="0"/>
            <wp:positionH relativeFrom="margin">
              <wp:posOffset>-19050</wp:posOffset>
            </wp:positionH>
            <wp:positionV relativeFrom="paragraph">
              <wp:posOffset>76200</wp:posOffset>
            </wp:positionV>
            <wp:extent cx="5343525" cy="405617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28665B.tmp"/>
                    <pic:cNvPicPr/>
                  </pic:nvPicPr>
                  <pic:blipFill>
                    <a:blip r:embed="rId11">
                      <a:extLst>
                        <a:ext uri="{28A0092B-C50C-407E-A947-70E740481C1C}">
                          <a14:useLocalDpi xmlns:a14="http://schemas.microsoft.com/office/drawing/2010/main" val="0"/>
                        </a:ext>
                      </a:extLst>
                    </a:blip>
                    <a:stretch>
                      <a:fillRect/>
                    </a:stretch>
                  </pic:blipFill>
                  <pic:spPr>
                    <a:xfrm>
                      <a:off x="0" y="0"/>
                      <a:ext cx="5347550" cy="4059225"/>
                    </a:xfrm>
                    <a:prstGeom prst="rect">
                      <a:avLst/>
                    </a:prstGeom>
                  </pic:spPr>
                </pic:pic>
              </a:graphicData>
            </a:graphic>
            <wp14:sizeRelH relativeFrom="page">
              <wp14:pctWidth>0</wp14:pctWidth>
            </wp14:sizeRelH>
            <wp14:sizeRelV relativeFrom="page">
              <wp14:pctHeight>0</wp14:pctHeight>
            </wp14:sizeRelV>
          </wp:anchor>
        </w:drawing>
      </w:r>
    </w:p>
    <w:p w14:paraId="7D61565A" w14:textId="2E8A6140" w:rsidR="00A30719" w:rsidRDefault="000727BF" w:rsidP="00551865">
      <w:pPr>
        <w:jc w:val="both"/>
      </w:pPr>
      <w:r>
        <w:rPr>
          <w:noProof/>
        </w:rPr>
        <w:drawing>
          <wp:anchor distT="0" distB="0" distL="114300" distR="114300" simplePos="0" relativeHeight="251663360" behindDoc="0" locked="0" layoutInCell="1" allowOverlap="1" wp14:anchorId="7081AB40" wp14:editId="526F07C4">
            <wp:simplePos x="0" y="0"/>
            <wp:positionH relativeFrom="margin">
              <wp:posOffset>4391025</wp:posOffset>
            </wp:positionH>
            <wp:positionV relativeFrom="paragraph">
              <wp:posOffset>-433070</wp:posOffset>
            </wp:positionV>
            <wp:extent cx="1628775" cy="993155"/>
            <wp:effectExtent l="0" t="0" r="0" b="0"/>
            <wp:wrapNone/>
            <wp:docPr id="6" name="Pictur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Ã©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99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B342" w14:textId="77777777" w:rsidR="00A30719" w:rsidRDefault="00A30719" w:rsidP="00551865">
      <w:pPr>
        <w:jc w:val="both"/>
      </w:pPr>
    </w:p>
    <w:p w14:paraId="58FBA87E" w14:textId="77777777" w:rsidR="00A30719" w:rsidRDefault="00A30719" w:rsidP="00551865">
      <w:pPr>
        <w:jc w:val="both"/>
      </w:pPr>
    </w:p>
    <w:p w14:paraId="497BC87C" w14:textId="77777777" w:rsidR="00A30719" w:rsidRDefault="00A30719" w:rsidP="00551865">
      <w:pPr>
        <w:jc w:val="both"/>
      </w:pPr>
    </w:p>
    <w:p w14:paraId="2CC7074D" w14:textId="77777777" w:rsidR="00A30719" w:rsidRDefault="00A30719" w:rsidP="00551865">
      <w:pPr>
        <w:jc w:val="both"/>
      </w:pPr>
    </w:p>
    <w:p w14:paraId="6A6FEF09" w14:textId="77777777" w:rsidR="00A30719" w:rsidRDefault="00A30719" w:rsidP="00551865">
      <w:pPr>
        <w:jc w:val="both"/>
      </w:pPr>
    </w:p>
    <w:p w14:paraId="633212D8" w14:textId="77777777" w:rsidR="00A30719" w:rsidRDefault="00A30719" w:rsidP="00551865">
      <w:pPr>
        <w:jc w:val="both"/>
      </w:pPr>
    </w:p>
    <w:p w14:paraId="1309DBDD" w14:textId="77777777" w:rsidR="00A30719" w:rsidRDefault="00A30719" w:rsidP="00551865">
      <w:pPr>
        <w:jc w:val="both"/>
      </w:pPr>
    </w:p>
    <w:p w14:paraId="7C445645" w14:textId="77777777" w:rsidR="00A30719" w:rsidRDefault="00A30719" w:rsidP="00551865">
      <w:pPr>
        <w:jc w:val="both"/>
      </w:pPr>
    </w:p>
    <w:p w14:paraId="64AE7C9E" w14:textId="77777777" w:rsidR="00A30719" w:rsidRDefault="00A30719" w:rsidP="00551865">
      <w:pPr>
        <w:jc w:val="both"/>
      </w:pPr>
    </w:p>
    <w:p w14:paraId="14EF9470" w14:textId="77777777" w:rsidR="00A30719" w:rsidRDefault="00A30719" w:rsidP="00551865">
      <w:pPr>
        <w:jc w:val="both"/>
      </w:pPr>
    </w:p>
    <w:p w14:paraId="461E5AC3" w14:textId="77777777" w:rsidR="00A30719" w:rsidRDefault="00A30719" w:rsidP="00551865">
      <w:pPr>
        <w:jc w:val="both"/>
      </w:pPr>
    </w:p>
    <w:p w14:paraId="158CCF06" w14:textId="77777777" w:rsidR="00A30719" w:rsidRDefault="00A30719" w:rsidP="00551865">
      <w:pPr>
        <w:jc w:val="both"/>
      </w:pPr>
    </w:p>
    <w:p w14:paraId="44568467"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2AD6FBAD" w14:textId="77777777" w:rsidTr="00BB3C84">
        <w:tc>
          <w:tcPr>
            <w:tcW w:w="9350" w:type="dxa"/>
            <w:shd w:val="clear" w:color="auto" w:fill="E7E6E6" w:themeFill="background2"/>
          </w:tcPr>
          <w:p w14:paraId="46223EFB" w14:textId="77777777" w:rsidR="00A30719" w:rsidRDefault="00A30719" w:rsidP="00BB3C84">
            <w:pPr>
              <w:jc w:val="both"/>
            </w:pPr>
            <w:r>
              <w:t xml:space="preserve">Summary of income distribution in 2017 &amp; changes from 2001. </w:t>
            </w:r>
          </w:p>
        </w:tc>
      </w:tr>
      <w:tr w:rsidR="00A30719" w14:paraId="678DA048" w14:textId="77777777" w:rsidTr="00BB3C84">
        <w:tc>
          <w:tcPr>
            <w:tcW w:w="9350" w:type="dxa"/>
          </w:tcPr>
          <w:p w14:paraId="1481E32F" w14:textId="77777777" w:rsidR="00A30719" w:rsidRDefault="00A30719" w:rsidP="00BB3C84">
            <w:pPr>
              <w:jc w:val="both"/>
            </w:pPr>
          </w:p>
          <w:p w14:paraId="55F5328D" w14:textId="77777777" w:rsidR="00A30719" w:rsidRDefault="00A30719" w:rsidP="00BB3C84">
            <w:pPr>
              <w:jc w:val="both"/>
            </w:pPr>
          </w:p>
          <w:p w14:paraId="3AA13911" w14:textId="77777777" w:rsidR="00A30719" w:rsidRDefault="00A30719" w:rsidP="00BB3C84">
            <w:pPr>
              <w:jc w:val="both"/>
            </w:pPr>
          </w:p>
          <w:p w14:paraId="561725F4" w14:textId="77777777" w:rsidR="00A30719" w:rsidRDefault="00A30719" w:rsidP="00BB3C84">
            <w:pPr>
              <w:jc w:val="both"/>
            </w:pPr>
          </w:p>
          <w:p w14:paraId="5117E73E" w14:textId="77777777" w:rsidR="00A30719" w:rsidRDefault="00A30719" w:rsidP="00BB3C84">
            <w:pPr>
              <w:jc w:val="both"/>
            </w:pPr>
          </w:p>
          <w:p w14:paraId="1D0F1B0E" w14:textId="77777777" w:rsidR="00A30719" w:rsidRDefault="00A30719" w:rsidP="00BB3C84">
            <w:pPr>
              <w:jc w:val="both"/>
            </w:pPr>
          </w:p>
        </w:tc>
      </w:tr>
    </w:tbl>
    <w:p w14:paraId="3F4ACCD6"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44F18230" w14:textId="77777777" w:rsidTr="00A30719">
        <w:tc>
          <w:tcPr>
            <w:tcW w:w="9350" w:type="dxa"/>
            <w:shd w:val="clear" w:color="auto" w:fill="E7E6E6" w:themeFill="background2"/>
          </w:tcPr>
          <w:p w14:paraId="33A1100D" w14:textId="77777777" w:rsidR="00A30719" w:rsidRDefault="00A30719" w:rsidP="00551865">
            <w:pPr>
              <w:jc w:val="both"/>
            </w:pPr>
            <w:r>
              <w:t xml:space="preserve">TOK talking point – Identify one problem with the World Bank maps above. </w:t>
            </w:r>
          </w:p>
        </w:tc>
      </w:tr>
      <w:tr w:rsidR="00A30719" w14:paraId="0F6F8E6C" w14:textId="77777777" w:rsidTr="00A30719">
        <w:tc>
          <w:tcPr>
            <w:tcW w:w="9350" w:type="dxa"/>
          </w:tcPr>
          <w:p w14:paraId="001C3F83" w14:textId="77777777" w:rsidR="00A30719" w:rsidRDefault="00A30719" w:rsidP="00551865">
            <w:pPr>
              <w:jc w:val="both"/>
            </w:pPr>
          </w:p>
          <w:p w14:paraId="56BD306C" w14:textId="77777777" w:rsidR="00A30719" w:rsidRDefault="00A30719" w:rsidP="00551865">
            <w:pPr>
              <w:jc w:val="both"/>
            </w:pPr>
          </w:p>
          <w:p w14:paraId="32F7830B" w14:textId="77777777" w:rsidR="00A30719" w:rsidRDefault="00A30719" w:rsidP="00551865">
            <w:pPr>
              <w:jc w:val="both"/>
            </w:pPr>
          </w:p>
          <w:p w14:paraId="5C6AFCC2" w14:textId="77777777" w:rsidR="00A30719" w:rsidRDefault="00A30719" w:rsidP="00551865">
            <w:pPr>
              <w:jc w:val="both"/>
            </w:pPr>
          </w:p>
        </w:tc>
      </w:tr>
    </w:tbl>
    <w:p w14:paraId="45B786F2" w14:textId="77777777" w:rsidR="00A30719" w:rsidRDefault="00A30719" w:rsidP="00551865">
      <w:pPr>
        <w:jc w:val="both"/>
      </w:pPr>
    </w:p>
    <w:tbl>
      <w:tblPr>
        <w:tblStyle w:val="TableGrid"/>
        <w:tblW w:w="0" w:type="auto"/>
        <w:tblLook w:val="04A0" w:firstRow="1" w:lastRow="0" w:firstColumn="1" w:lastColumn="0" w:noHBand="0" w:noVBand="1"/>
      </w:tblPr>
      <w:tblGrid>
        <w:gridCol w:w="9350"/>
      </w:tblGrid>
      <w:tr w:rsidR="00A30719" w14:paraId="7D0D48FF" w14:textId="77777777" w:rsidTr="000727BF">
        <w:tc>
          <w:tcPr>
            <w:tcW w:w="9350" w:type="dxa"/>
            <w:shd w:val="clear" w:color="auto" w:fill="E7E6E6" w:themeFill="background2"/>
          </w:tcPr>
          <w:p w14:paraId="2CC0D738" w14:textId="77777777" w:rsidR="00A30719" w:rsidRDefault="00A30719" w:rsidP="00551865">
            <w:pPr>
              <w:jc w:val="both"/>
            </w:pPr>
            <w:r>
              <w:t xml:space="preserve">GNI per capita is measured by dividing the countries gross national income by its mid-year population. Give one drawback of using this unit when measuring development. </w:t>
            </w:r>
          </w:p>
        </w:tc>
      </w:tr>
      <w:tr w:rsidR="00A30719" w14:paraId="70EAAE6D" w14:textId="77777777" w:rsidTr="00A30719">
        <w:tc>
          <w:tcPr>
            <w:tcW w:w="9350" w:type="dxa"/>
          </w:tcPr>
          <w:p w14:paraId="01B64DAF" w14:textId="77777777" w:rsidR="00A30719" w:rsidRDefault="00A30719" w:rsidP="00551865">
            <w:pPr>
              <w:jc w:val="both"/>
            </w:pPr>
          </w:p>
          <w:p w14:paraId="49CEED8B" w14:textId="77777777" w:rsidR="00A30719" w:rsidRDefault="00A30719" w:rsidP="00551865">
            <w:pPr>
              <w:jc w:val="both"/>
            </w:pPr>
          </w:p>
          <w:p w14:paraId="227BC577" w14:textId="77777777" w:rsidR="000727BF" w:rsidRDefault="000727BF" w:rsidP="00551865">
            <w:pPr>
              <w:jc w:val="both"/>
            </w:pPr>
          </w:p>
          <w:p w14:paraId="01533A28" w14:textId="77777777" w:rsidR="000727BF" w:rsidRDefault="000727BF" w:rsidP="00551865">
            <w:pPr>
              <w:jc w:val="both"/>
            </w:pPr>
          </w:p>
        </w:tc>
      </w:tr>
    </w:tbl>
    <w:p w14:paraId="763277A4" w14:textId="6F86C9CF" w:rsidR="00A30719" w:rsidRDefault="00A30719" w:rsidP="00551865">
      <w:pPr>
        <w:jc w:val="both"/>
      </w:pPr>
    </w:p>
    <w:p w14:paraId="20F8ECE2" w14:textId="2D814FBA" w:rsidR="004C5824" w:rsidRDefault="0011519E" w:rsidP="00551865">
      <w:pPr>
        <w:jc w:val="both"/>
      </w:pPr>
      <w:r>
        <w:rPr>
          <w:noProof/>
        </w:rPr>
        <w:lastRenderedPageBreak/>
        <w:drawing>
          <wp:inline distT="0" distB="0" distL="0" distR="0" wp14:anchorId="5C7C298B" wp14:editId="1466240A">
            <wp:extent cx="5943600" cy="4236085"/>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36085"/>
                    </a:xfrm>
                    <a:prstGeom prst="rect">
                      <a:avLst/>
                    </a:prstGeom>
                    <a:noFill/>
                    <a:ln>
                      <a:noFill/>
                    </a:ln>
                  </pic:spPr>
                </pic:pic>
              </a:graphicData>
            </a:graphic>
          </wp:inline>
        </w:drawing>
      </w:r>
    </w:p>
    <w:p w14:paraId="54DC5FF8" w14:textId="255A9F49" w:rsidR="0011519E" w:rsidRDefault="0011519E" w:rsidP="00551865">
      <w:pPr>
        <w:jc w:val="both"/>
      </w:pPr>
    </w:p>
    <w:tbl>
      <w:tblPr>
        <w:tblStyle w:val="TableGrid"/>
        <w:tblW w:w="0" w:type="auto"/>
        <w:tblLook w:val="04A0" w:firstRow="1" w:lastRow="0" w:firstColumn="1" w:lastColumn="0" w:noHBand="0" w:noVBand="1"/>
      </w:tblPr>
      <w:tblGrid>
        <w:gridCol w:w="9350"/>
      </w:tblGrid>
      <w:tr w:rsidR="0011519E" w14:paraId="5147F3FB" w14:textId="77777777" w:rsidTr="0011519E">
        <w:tc>
          <w:tcPr>
            <w:tcW w:w="9350" w:type="dxa"/>
          </w:tcPr>
          <w:p w14:paraId="243554C5" w14:textId="62497380" w:rsidR="0011519E" w:rsidRDefault="0011519E" w:rsidP="0011519E">
            <w:pPr>
              <w:jc w:val="both"/>
            </w:pPr>
            <w:r>
              <w:t xml:space="preserve">Study the infographic above and complete the following questions: </w:t>
            </w:r>
          </w:p>
          <w:p w14:paraId="2D01D984" w14:textId="77777777" w:rsidR="0011519E" w:rsidRDefault="0011519E" w:rsidP="0011519E">
            <w:pPr>
              <w:jc w:val="both"/>
            </w:pPr>
          </w:p>
          <w:p w14:paraId="3B026F86" w14:textId="6B5C0B84" w:rsidR="0011519E" w:rsidRDefault="0011519E" w:rsidP="0011519E">
            <w:pPr>
              <w:pStyle w:val="ListParagraph"/>
              <w:numPr>
                <w:ilvl w:val="0"/>
                <w:numId w:val="1"/>
              </w:numPr>
              <w:jc w:val="both"/>
            </w:pPr>
            <w:r>
              <w:t xml:space="preserve">State the total wealth percentage shared by the richest percentage group on the infographic. </w:t>
            </w:r>
          </w:p>
          <w:p w14:paraId="482FC316" w14:textId="606C6FE6" w:rsidR="0011519E" w:rsidRDefault="0011519E" w:rsidP="0011519E">
            <w:pPr>
              <w:jc w:val="both"/>
            </w:pPr>
          </w:p>
          <w:p w14:paraId="3B0DB7BA" w14:textId="184E2700" w:rsidR="0011519E" w:rsidRDefault="0011519E" w:rsidP="0011519E">
            <w:pPr>
              <w:jc w:val="both"/>
            </w:pPr>
          </w:p>
          <w:p w14:paraId="093AE8F8" w14:textId="77777777" w:rsidR="0011519E" w:rsidRDefault="0011519E" w:rsidP="0011519E">
            <w:pPr>
              <w:jc w:val="both"/>
            </w:pPr>
          </w:p>
          <w:p w14:paraId="677D47F6" w14:textId="77777777" w:rsidR="0011519E" w:rsidRDefault="0011519E" w:rsidP="0011519E">
            <w:pPr>
              <w:jc w:val="both"/>
            </w:pPr>
          </w:p>
          <w:p w14:paraId="4C3E91DE" w14:textId="666CC05E" w:rsidR="0011519E" w:rsidRDefault="0011519E" w:rsidP="0011519E">
            <w:pPr>
              <w:pStyle w:val="ListParagraph"/>
              <w:numPr>
                <w:ilvl w:val="0"/>
                <w:numId w:val="1"/>
              </w:numPr>
              <w:jc w:val="both"/>
            </w:pPr>
            <w:r>
              <w:t xml:space="preserve">State the total combined wealth of the world. </w:t>
            </w:r>
          </w:p>
          <w:p w14:paraId="38D5355B" w14:textId="604E1D81" w:rsidR="0011519E" w:rsidRDefault="0011519E" w:rsidP="0011519E">
            <w:pPr>
              <w:jc w:val="both"/>
            </w:pPr>
          </w:p>
          <w:p w14:paraId="2FCEC57E" w14:textId="2A7B2E45" w:rsidR="0011519E" w:rsidRDefault="0011519E" w:rsidP="0011519E">
            <w:pPr>
              <w:jc w:val="both"/>
            </w:pPr>
          </w:p>
          <w:p w14:paraId="52AAC915" w14:textId="7CF1176C" w:rsidR="0011519E" w:rsidRDefault="0011519E" w:rsidP="0011519E">
            <w:pPr>
              <w:jc w:val="both"/>
            </w:pPr>
          </w:p>
          <w:p w14:paraId="481C808C" w14:textId="77777777" w:rsidR="0011519E" w:rsidRDefault="0011519E" w:rsidP="0011519E">
            <w:pPr>
              <w:jc w:val="both"/>
            </w:pPr>
          </w:p>
          <w:p w14:paraId="176EC1E6" w14:textId="77777777" w:rsidR="0011519E" w:rsidRDefault="0011519E" w:rsidP="0011519E">
            <w:pPr>
              <w:jc w:val="both"/>
            </w:pPr>
          </w:p>
          <w:p w14:paraId="23B6351E" w14:textId="20207EEA" w:rsidR="0011519E" w:rsidRDefault="0011519E" w:rsidP="0011519E">
            <w:pPr>
              <w:pStyle w:val="ListParagraph"/>
              <w:numPr>
                <w:ilvl w:val="0"/>
                <w:numId w:val="1"/>
              </w:numPr>
              <w:jc w:val="both"/>
            </w:pPr>
            <w:r>
              <w:t>Suggest one improvement to the infographic.</w:t>
            </w:r>
          </w:p>
          <w:p w14:paraId="338F557D" w14:textId="77777777" w:rsidR="0011519E" w:rsidRDefault="0011519E" w:rsidP="0011519E">
            <w:pPr>
              <w:jc w:val="both"/>
            </w:pPr>
          </w:p>
          <w:p w14:paraId="5C90F716" w14:textId="77777777" w:rsidR="0011519E" w:rsidRDefault="0011519E" w:rsidP="0011519E">
            <w:pPr>
              <w:jc w:val="both"/>
            </w:pPr>
          </w:p>
          <w:p w14:paraId="55196181" w14:textId="77777777" w:rsidR="0011519E" w:rsidRDefault="0011519E" w:rsidP="0011519E">
            <w:pPr>
              <w:jc w:val="both"/>
            </w:pPr>
          </w:p>
          <w:p w14:paraId="59168DBA" w14:textId="4063F0CB" w:rsidR="0011519E" w:rsidRDefault="0011519E" w:rsidP="0011519E">
            <w:pPr>
              <w:jc w:val="both"/>
            </w:pPr>
          </w:p>
        </w:tc>
      </w:tr>
    </w:tbl>
    <w:p w14:paraId="209D8678" w14:textId="77777777" w:rsidR="0011519E" w:rsidRDefault="0011519E" w:rsidP="00551865">
      <w:pPr>
        <w:jc w:val="both"/>
      </w:pPr>
    </w:p>
    <w:sectPr w:rsidR="001151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D6D9" w14:textId="77777777" w:rsidR="009B19F5" w:rsidRDefault="009B19F5" w:rsidP="000727BF">
      <w:pPr>
        <w:spacing w:after="0" w:line="240" w:lineRule="auto"/>
      </w:pPr>
      <w:r>
        <w:separator/>
      </w:r>
    </w:p>
  </w:endnote>
  <w:endnote w:type="continuationSeparator" w:id="0">
    <w:p w14:paraId="7763E551" w14:textId="77777777" w:rsidR="009B19F5" w:rsidRDefault="009B19F5" w:rsidP="0007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8782" w14:textId="77777777" w:rsidR="000727BF" w:rsidRDefault="007E78B0">
    <w:pPr>
      <w:pStyle w:val="Footer"/>
    </w:pPr>
    <w:hyperlink r:id="rId1" w:history="1">
      <w:r w:rsidR="000727BF" w:rsidRPr="00767C42">
        <w:rPr>
          <w:rStyle w:val="Hyperlink"/>
        </w:rPr>
        <w:t>http://www.ibgeographypods.org/a-population-and-economic-development-patterns.html</w:t>
      </w:r>
    </w:hyperlink>
    <w:r w:rsidR="000727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483F" w14:textId="77777777" w:rsidR="009B19F5" w:rsidRDefault="009B19F5" w:rsidP="000727BF">
      <w:pPr>
        <w:spacing w:after="0" w:line="240" w:lineRule="auto"/>
      </w:pPr>
      <w:r>
        <w:separator/>
      </w:r>
    </w:p>
  </w:footnote>
  <w:footnote w:type="continuationSeparator" w:id="0">
    <w:p w14:paraId="24D33020" w14:textId="77777777" w:rsidR="009B19F5" w:rsidRDefault="009B19F5" w:rsidP="0007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B4FE" w14:textId="1876F601" w:rsidR="000727BF" w:rsidRPr="000727BF" w:rsidRDefault="000727BF">
    <w:pPr>
      <w:pStyle w:val="Header"/>
      <w:rPr>
        <w:lang w:val="fr-FR"/>
      </w:rPr>
    </w:pPr>
    <w:r>
      <w:rPr>
        <w:lang w:val="fr-FR"/>
      </w:rPr>
      <w:t xml:space="preserve">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135F8"/>
    <w:multiLevelType w:val="hybridMultilevel"/>
    <w:tmpl w:val="379CB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65"/>
    <w:rsid w:val="000727BF"/>
    <w:rsid w:val="000933E9"/>
    <w:rsid w:val="0011519E"/>
    <w:rsid w:val="00163788"/>
    <w:rsid w:val="004C5824"/>
    <w:rsid w:val="00551865"/>
    <w:rsid w:val="009B19F5"/>
    <w:rsid w:val="00A30719"/>
    <w:rsid w:val="00DB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7CFC"/>
  <w15:chartTrackingRefBased/>
  <w15:docId w15:val="{3F6F379C-4AAE-409E-BD67-DE8FAFF7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BF"/>
  </w:style>
  <w:style w:type="paragraph" w:styleId="Footer">
    <w:name w:val="footer"/>
    <w:basedOn w:val="Normal"/>
    <w:link w:val="FooterChar"/>
    <w:uiPriority w:val="99"/>
    <w:unhideWhenUsed/>
    <w:rsid w:val="0007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BF"/>
  </w:style>
  <w:style w:type="character" w:styleId="Hyperlink">
    <w:name w:val="Hyperlink"/>
    <w:basedOn w:val="DefaultParagraphFont"/>
    <w:uiPriority w:val="99"/>
    <w:unhideWhenUsed/>
    <w:rsid w:val="000727BF"/>
    <w:rPr>
      <w:color w:val="0563C1" w:themeColor="hyperlink"/>
      <w:u w:val="single"/>
    </w:rPr>
  </w:style>
  <w:style w:type="character" w:styleId="UnresolvedMention">
    <w:name w:val="Unresolved Mention"/>
    <w:basedOn w:val="DefaultParagraphFont"/>
    <w:uiPriority w:val="99"/>
    <w:semiHidden/>
    <w:unhideWhenUsed/>
    <w:rsid w:val="000727BF"/>
    <w:rPr>
      <w:color w:val="605E5C"/>
      <w:shd w:val="clear" w:color="auto" w:fill="E1DFDD"/>
    </w:rPr>
  </w:style>
  <w:style w:type="paragraph" w:styleId="ListParagraph">
    <w:name w:val="List Paragraph"/>
    <w:basedOn w:val="Normal"/>
    <w:uiPriority w:val="34"/>
    <w:qFormat/>
    <w:rsid w:val="0011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a-population-and-economic-development-patter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2022-03-06T19:33:00Z</dcterms:created>
  <dcterms:modified xsi:type="dcterms:W3CDTF">2022-03-06T19:33:00Z</dcterms:modified>
</cp:coreProperties>
</file>